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9bd9b2dd8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SELSKAPNORGE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e4064767b2bc4b85"/>
      <w:footerReference xmlns:r="http://schemas.openxmlformats.org/officeDocument/2006/relationships" w:type="default" r:id="Rf77997e7101c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64767b2bc4b85" /><Relationship Type="http://schemas.openxmlformats.org/officeDocument/2006/relationships/footer" Target="/word/footer1.xml" Id="Rf77997e7101c440d" /></Relationships>
</file>