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a1e0e5893047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HØGÅSEN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HØGÅSEN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1917addefe48aa"/>
      <w:footerReference xmlns:r="http://schemas.openxmlformats.org/officeDocument/2006/relationships" w:type="default" r:id="R306f01f17ef54f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HØGÅSEN INVEST AS   ·   Org.nr 826 909 382   ·   c/o Stian Sandli, Amundsmoen 66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HØGÅSEN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1917addefe48aa" /><Relationship Type="http://schemas.openxmlformats.org/officeDocument/2006/relationships/footer" Target="/word/footer1.xml" Id="R306f01f17ef54f40" /></Relationships>
</file>