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d8e30225444d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JHTS FREMTID AS, org.nr 826 117 192,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JHTS FREMTID AS</w:t>
      </w:r>
    </w:p>
    <w:sectPr>
      <w:headerReference xmlns:r="http://schemas.openxmlformats.org/officeDocument/2006/relationships" w:type="default" r:id="Re2b912196b7a453b"/>
      <w:footerReference xmlns:r="http://schemas.openxmlformats.org/officeDocument/2006/relationships" w:type="default" r:id="R30e2898e1d8e4c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JHTS FREMTID AS   ·   Org.nr 826 117 192   ·   Freserveien 45   ·   0195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JHTS FREMTID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b912196b7a453b" /><Relationship Type="http://schemas.openxmlformats.org/officeDocument/2006/relationships/footer" Target="/word/footer1.xml" Id="R30e2898e1d8e4cf2" /></Relationships>
</file>