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8dc3576b2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SMNM AS</w:t>
      </w:r>
    </w:p>
    <w:sectPr>
      <w:headerReference xmlns:r="http://schemas.openxmlformats.org/officeDocument/2006/relationships" w:type="default" r:id="R400be9ddc4364b97"/>
      <w:footerReference xmlns:r="http://schemas.openxmlformats.org/officeDocument/2006/relationships" w:type="default" r:id="R95af4343cf02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SMNM AS   ·   Org.nr 824 467 412   ·   Ankerveien 10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be9ddc4364b97" /><Relationship Type="http://schemas.openxmlformats.org/officeDocument/2006/relationships/footer" Target="/word/footer1.xml" Id="R95af4343cf024252" /></Relationships>
</file>