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a82050fc54e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WERGELAND-HOLDING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WERGELAND-HOLDING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86bf79bed34603"/>
      <w:footerReference xmlns:r="http://schemas.openxmlformats.org/officeDocument/2006/relationships" w:type="default" r:id="Ree43d84001f7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WERGELAND-HOLDING AS   ·   Org.nr 823 265 522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6bf79bed34603" /><Relationship Type="http://schemas.openxmlformats.org/officeDocument/2006/relationships/footer" Target="/word/footer1.xml" Id="Ree43d84001f74e2a" /></Relationships>
</file>