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7eebe57a24a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NORVIK REVISJON AS</w:t>
      </w:r>
    </w:p>
    <w:sectPr>
      <w:headerReference xmlns:r="http://schemas.openxmlformats.org/officeDocument/2006/relationships" w:type="default" r:id="R0a7ab447fe7b45bc"/>
      <w:footerReference xmlns:r="http://schemas.openxmlformats.org/officeDocument/2006/relationships" w:type="default" r:id="R9051b0cd76b9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NORVIK REVISJON AS   ·   Org.nr 823 191 022   ·   Storgata 41   ·   6508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ab447fe7b45bc" /><Relationship Type="http://schemas.openxmlformats.org/officeDocument/2006/relationships/footer" Target="/word/footer1.xml" Id="R9051b0cd76b94cc9" /></Relationships>
</file>