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03c4225c7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NORDIC INSURANCE AND PENSIONS AS, org.nr 822 983 502,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715754f17b1a4dbc"/>
      <w:footerReference xmlns:r="http://schemas.openxmlformats.org/officeDocument/2006/relationships" w:type="default" r:id="R044994dedb6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754f17b1a4dbc" /><Relationship Type="http://schemas.openxmlformats.org/officeDocument/2006/relationships/footer" Target="/word/footer1.xml" Id="R044994dedb6d486e" /></Relationships>
</file>