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bd186e038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0132a7714463d"/>
      <w:footerReference xmlns:r="http://schemas.openxmlformats.org/officeDocument/2006/relationships" w:type="default" r:id="R4689a276c003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0132a7714463d" /><Relationship Type="http://schemas.openxmlformats.org/officeDocument/2006/relationships/footer" Target="/word/footer1.xml" Id="R4689a276c0034853" /></Relationships>
</file>