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e318939214b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43b32c6f4e4ab9"/>
      <w:footerReference xmlns:r="http://schemas.openxmlformats.org/officeDocument/2006/relationships" w:type="default" r:id="R6ec29036f0f946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 CAPITAL AS   ·   Org.nr 821 994 322   ·   c/o Noer, Kirkebyvegen 35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3b32c6f4e4ab9" /><Relationship Type="http://schemas.openxmlformats.org/officeDocument/2006/relationships/footer" Target="/word/footer1.xml" Id="R6ec29036f0f9460a" /></Relationships>
</file>