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1ede85a9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f14fe8a8964b422b"/>
      <w:footerReference xmlns:r="http://schemas.openxmlformats.org/officeDocument/2006/relationships" w:type="default" r:id="R7fe89861b6d6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fe8a8964b422b" /><Relationship Type="http://schemas.openxmlformats.org/officeDocument/2006/relationships/footer" Target="/word/footer1.xml" Id="R7fe89861b6d6499d" /></Relationships>
</file>