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bb7984023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FOSSIL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FOSSIL INVEST AS</w:t>
      </w:r>
    </w:p>
    <w:sectPr>
      <w:headerReference xmlns:r="http://schemas.openxmlformats.org/officeDocument/2006/relationships" w:type="default" r:id="R9c3af45c7e7f4c83"/>
      <w:footerReference xmlns:r="http://schemas.openxmlformats.org/officeDocument/2006/relationships" w:type="default" r:id="R6d424d985c8f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FOSSIL INVEST AS   ·   Org.nr 820 920 422   ·   Vinterbro terrasse 12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af45c7e7f4c83" /><Relationship Type="http://schemas.openxmlformats.org/officeDocument/2006/relationships/footer" Target="/word/footer1.xml" Id="R6d424d985c8f4f06" /></Relationships>
</file>