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82f77890c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PILEGÅRDEN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PILEGÅRDEN AS</w:t>
      </w:r>
    </w:p>
    <w:sectPr>
      <w:headerReference xmlns:r="http://schemas.openxmlformats.org/officeDocument/2006/relationships" w:type="default" r:id="R5f63543090cb4a7f"/>
      <w:footerReference xmlns:r="http://schemas.openxmlformats.org/officeDocument/2006/relationships" w:type="default" r:id="R603dd60f9162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3543090cb4a7f" /><Relationship Type="http://schemas.openxmlformats.org/officeDocument/2006/relationships/footer" Target="/word/footer1.xml" Id="R603dd60f91624730" /></Relationships>
</file>