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1a761082c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e1d1d7ae84f5c"/>
      <w:footerReference xmlns:r="http://schemas.openxmlformats.org/officeDocument/2006/relationships" w:type="default" r:id="Red67d0e2597a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e1d1d7ae84f5c" /><Relationship Type="http://schemas.openxmlformats.org/officeDocument/2006/relationships/footer" Target="/word/footer1.xml" Id="Red67d0e2597a45f2" /></Relationships>
</file>