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383fd1ab847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JEBSEN VENTURES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JEBSEN VENTURES AS</w:t>
      </w:r>
    </w:p>
    <w:sectPr>
      <w:headerReference xmlns:r="http://schemas.openxmlformats.org/officeDocument/2006/relationships" w:type="default" r:id="R71fb2f52f9a14592"/>
      <w:footerReference xmlns:r="http://schemas.openxmlformats.org/officeDocument/2006/relationships" w:type="default" r:id="Rb07c1d6da34147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JEBSEN VENTURES AS   ·   Org.nr 816 905 982   ·   Pilestredet 88C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JEBSEN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fb2f52f9a14592" /><Relationship Type="http://schemas.openxmlformats.org/officeDocument/2006/relationships/footer" Target="/word/footer1.xml" Id="Rb07c1d6da3414713" /></Relationships>
</file>