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9e1173989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HALLSJØ AS</w:t>
      </w:r>
    </w:p>
    <w:sectPr>
      <w:headerReference xmlns:r="http://schemas.openxmlformats.org/officeDocument/2006/relationships" w:type="default" r:id="R17bab0ae9134458d"/>
      <w:footerReference xmlns:r="http://schemas.openxmlformats.org/officeDocument/2006/relationships" w:type="default" r:id="Rb853c6112795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HALLSJØ AS   ·   Org.nr 814 488 152   ·   Førresdalen 23B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ab0ae9134458d" /><Relationship Type="http://schemas.openxmlformats.org/officeDocument/2006/relationships/footer" Target="/word/footer1.xml" Id="Rb853c61127954e5c" /></Relationships>
</file>