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0bd20192e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AGMABLY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c8ff3b05d0be4a75"/>
      <w:footerReference xmlns:r="http://schemas.openxmlformats.org/officeDocument/2006/relationships" w:type="default" r:id="Re17c13693a3e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f3b05d0be4a75" /><Relationship Type="http://schemas.openxmlformats.org/officeDocument/2006/relationships/footer" Target="/word/footer1.xml" Id="Re17c13693a3e4ed3" /></Relationships>
</file>