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cd288a2f5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26ef7835ded4435d"/>
      <w:footerReference xmlns:r="http://schemas.openxmlformats.org/officeDocument/2006/relationships" w:type="default" r:id="Rf48c076edbbd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f7835ded4435d" /><Relationship Type="http://schemas.openxmlformats.org/officeDocument/2006/relationships/footer" Target="/word/footer1.xml" Id="Rf48c076edbbd4582" /></Relationships>
</file>