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0e96dab76042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 CAPITAL AS</w:t>
      </w:r>
    </w:p>
    <w:sectPr>
      <w:headerReference xmlns:r="http://schemas.openxmlformats.org/officeDocument/2006/relationships" w:type="default" r:id="Re03db619abba4381"/>
      <w:footerReference xmlns:r="http://schemas.openxmlformats.org/officeDocument/2006/relationships" w:type="default" r:id="R560b9db68c3a44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CAPITAL AS   ·   Org.nr 812 318 632   ·   Gregers Grams vei 6B   ·   0382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3db619abba4381" /><Relationship Type="http://schemas.openxmlformats.org/officeDocument/2006/relationships/footer" Target="/word/footer1.xml" Id="R560b9db68c3a4401" /></Relationships>
</file>